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A280" w14:textId="3D549D96" w:rsidR="00AC5A35" w:rsidRPr="002B741F" w:rsidRDefault="00946927" w:rsidP="00AC5A35">
      <w:pPr>
        <w:spacing w:line="520" w:lineRule="exact"/>
        <w:jc w:val="center"/>
        <w:rPr>
          <w:rFonts w:ascii="微軟正黑體" w:eastAsia="微軟正黑體" w:hAnsi="微軟正黑體"/>
          <w:b/>
          <w:bCs/>
          <w:color w:val="000000"/>
          <w:sz w:val="36"/>
          <w:szCs w:val="40"/>
        </w:rPr>
      </w:pPr>
      <w:bookmarkStart w:id="0" w:name="_Hlk209442129"/>
      <w:bookmarkStart w:id="1" w:name="_Hlk209442146"/>
      <w:r w:rsidRPr="00715750">
        <w:rPr>
          <w:rFonts w:ascii="微軟正黑體" w:eastAsia="微軟正黑體" w:hAnsi="微軟正黑體"/>
          <w:b/>
          <w:bCs/>
          <w:color w:val="000000"/>
          <w:sz w:val="34"/>
          <w:szCs w:val="34"/>
        </w:rPr>
        <w:t>202</w:t>
      </w:r>
      <w:r w:rsidRPr="00715750">
        <w:rPr>
          <w:rFonts w:ascii="微軟正黑體" w:eastAsia="微軟正黑體" w:hAnsi="微軟正黑體" w:hint="eastAsia"/>
          <w:b/>
          <w:bCs/>
          <w:color w:val="000000"/>
          <w:sz w:val="34"/>
          <w:szCs w:val="34"/>
        </w:rPr>
        <w:t>5信義房屋社區一家獎助計畫</w:t>
      </w:r>
      <w:r w:rsidRPr="00715750">
        <w:rPr>
          <w:rFonts w:ascii="微軟正黑體" w:eastAsia="微軟正黑體" w:hAnsi="微軟正黑體"/>
          <w:b/>
          <w:bCs/>
          <w:color w:val="000000"/>
          <w:sz w:val="34"/>
          <w:szCs w:val="34"/>
        </w:rPr>
        <w:t>-</w:t>
      </w:r>
      <w:r w:rsidR="00AC5A35" w:rsidRPr="00946927">
        <w:rPr>
          <w:rFonts w:ascii="微軟正黑體" w:eastAsia="微軟正黑體" w:hAnsi="微軟正黑體"/>
          <w:b/>
          <w:bCs/>
          <w:color w:val="000000"/>
          <w:sz w:val="34"/>
          <w:szCs w:val="34"/>
        </w:rPr>
        <w:t>獲獎專款專用授權書</w:t>
      </w:r>
    </w:p>
    <w:bookmarkEnd w:id="1"/>
    <w:p w14:paraId="0303CA97" w14:textId="77777777" w:rsidR="00AC5A35" w:rsidRDefault="00AC5A35" w:rsidP="00AC5A35">
      <w:pPr>
        <w:spacing w:line="180" w:lineRule="exact"/>
        <w:ind w:firstLine="482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437FBE46" w14:textId="135B6E9D" w:rsidR="00AC5A35" w:rsidRPr="002B741F" w:rsidRDefault="00AC5A35" w:rsidP="00AC5A35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茲本人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  </w:t>
      </w:r>
      <w:r w:rsidR="0031257A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-獲獎人）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獲得「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202</w:t>
      </w:r>
      <w:r w:rsidR="00946927">
        <w:rPr>
          <w:rFonts w:ascii="微軟正黑體" w:eastAsia="微軟正黑體" w:hAnsi="微軟正黑體" w:hint="eastAsia"/>
          <w:color w:val="000000"/>
          <w:sz w:val="26"/>
          <w:szCs w:val="26"/>
        </w:rPr>
        <w:t>5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</w:t>
      </w:r>
      <w:r w:rsidR="00946927">
        <w:rPr>
          <w:rFonts w:ascii="微軟正黑體" w:eastAsia="微軟正黑體" w:hAnsi="微軟正黑體" w:hint="eastAsia"/>
          <w:color w:val="000000"/>
          <w:sz w:val="26"/>
          <w:szCs w:val="26"/>
        </w:rPr>
        <w:t>社區一家獎助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計畫」乙案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    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類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楷模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獎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</w:p>
    <w:p w14:paraId="16B35ED9" w14:textId="77777777" w:rsidR="00AC5A35" w:rsidRPr="002B741F" w:rsidRDefault="00AC5A35" w:rsidP="00AC5A35">
      <w:pPr>
        <w:spacing w:line="64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獎助經費計新台幣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元整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bookmarkEnd w:id="0"/>
    <w:p w14:paraId="7A4A6606" w14:textId="6C8DBD01" w:rsidR="00AC5A35" w:rsidRPr="002B741F" w:rsidRDefault="00AC5A35" w:rsidP="00AC5A35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今與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方）達成協議，此筆專款專用之經費，</w:t>
      </w:r>
      <w:r w:rsidRPr="00E3290C">
        <w:rPr>
          <w:rFonts w:ascii="微軟正黑體" w:eastAsia="微軟正黑體" w:hAnsi="微軟正黑體" w:hint="eastAsia"/>
          <w:b/>
          <w:bCs/>
          <w:color w:val="000000"/>
          <w:sz w:val="26"/>
          <w:szCs w:val="26"/>
          <w:u w:val="single"/>
        </w:rPr>
        <w:t>分頭款</w:t>
      </w:r>
      <w:r w:rsidRPr="00E3290C">
        <w:rPr>
          <w:rFonts w:ascii="微軟正黑體" w:eastAsia="微軟正黑體" w:hAnsi="微軟正黑體"/>
          <w:b/>
          <w:bCs/>
          <w:color w:val="000000"/>
          <w:sz w:val="26"/>
          <w:szCs w:val="26"/>
          <w:u w:val="single"/>
        </w:rPr>
        <w:t>70%及尾款30%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匯入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乙方個人帳戶，並由乙方自行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轉交予甲方</w:t>
      </w:r>
      <w:proofErr w:type="gramEnd"/>
      <w:r w:rsidR="0031257A">
        <w:rPr>
          <w:rFonts w:ascii="微軟正黑體" w:eastAsia="微軟正黑體" w:hAnsi="微軟正黑體" w:hint="eastAsia"/>
          <w:color w:val="000000"/>
          <w:sz w:val="26"/>
          <w:szCs w:val="26"/>
        </w:rPr>
        <w:t>獲獎人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。甲、乙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雙方均已明確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知悉前揭經費將依相關稅法規定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計入乙方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年度所得，如有爭議，甲、乙雙方將自行處理相關稅務事宜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(含境內、境外)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，不向信義房屋股份有限公司為任何請求或主張。</w:t>
      </w:r>
    </w:p>
    <w:p w14:paraId="1338E10E" w14:textId="77777777" w:rsidR="00AC5A35" w:rsidRPr="002B741F" w:rsidRDefault="00AC5A35" w:rsidP="00AC5A35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以上約定經甲、乙雙方確認無訛，並特立此據為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憑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081E86B8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1622EFE7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此致</w:t>
      </w:r>
    </w:p>
    <w:p w14:paraId="555A2717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信義房屋股份有限公司</w:t>
      </w:r>
    </w:p>
    <w:p w14:paraId="7E9A83B4" w14:textId="77777777" w:rsidR="00AC5A35" w:rsidRPr="002B741F" w:rsidRDefault="00AC5A35" w:rsidP="00AC5A35">
      <w:pPr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8BB953E" w14:textId="72A5401B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E138F" wp14:editId="7C410EA4">
                <wp:simplePos x="0" y="0"/>
                <wp:positionH relativeFrom="column">
                  <wp:posOffset>3676650</wp:posOffset>
                </wp:positionH>
                <wp:positionV relativeFrom="paragraph">
                  <wp:posOffset>9525</wp:posOffset>
                </wp:positionV>
                <wp:extent cx="818515" cy="714375"/>
                <wp:effectExtent l="14605" t="13335" r="14605" b="152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7225D6" w14:textId="77777777" w:rsidR="00AC5A35" w:rsidRPr="00C80781" w:rsidRDefault="00AC5A35" w:rsidP="00AC5A35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E138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9.5pt;margin-top:.75pt;width:64.4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" filled="f" strokecolor="#bfbfbf" strokeweight="1pt">
                <v:stroke dashstyle="dash"/>
                <v:textbox>
                  <w:txbxContent>
                    <w:p w14:paraId="4C7225D6" w14:textId="77777777" w:rsidR="00AC5A35" w:rsidRPr="00C80781" w:rsidRDefault="00AC5A35" w:rsidP="00AC5A35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-獲獎</w:t>
      </w:r>
      <w:r w:rsidR="00873296">
        <w:rPr>
          <w:rFonts w:ascii="微軟正黑體" w:eastAsia="微軟正黑體" w:hAnsi="微軟正黑體"/>
          <w:color w:val="000000"/>
          <w:sz w:val="26"/>
          <w:szCs w:val="26"/>
        </w:rPr>
        <w:t>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1F5920F3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獲獎人：</w:t>
      </w:r>
    </w:p>
    <w:p w14:paraId="3951D14F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12D7A509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75E2FBDE" w14:textId="217E3C53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="00721EC7">
        <w:rPr>
          <w:rFonts w:ascii="微軟正黑體" w:eastAsia="微軟正黑體" w:hAnsi="微軟正黑體"/>
          <w:color w:val="000000"/>
          <w:sz w:val="26"/>
          <w:szCs w:val="26"/>
        </w:rPr>
        <w:t>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1FE57D4B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代領人：</w:t>
      </w:r>
    </w:p>
    <w:p w14:paraId="420473A6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BA489" wp14:editId="1343F875">
                <wp:simplePos x="0" y="0"/>
                <wp:positionH relativeFrom="column">
                  <wp:posOffset>3785870</wp:posOffset>
                </wp:positionH>
                <wp:positionV relativeFrom="paragraph">
                  <wp:posOffset>6985</wp:posOffset>
                </wp:positionV>
                <wp:extent cx="818515" cy="762000"/>
                <wp:effectExtent l="0" t="0" r="1968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62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CAF75E" w14:textId="77777777" w:rsidR="00AC5A35" w:rsidRPr="00C80781" w:rsidRDefault="00AC5A35" w:rsidP="00AC5A35">
                            <w:pPr>
                              <w:spacing w:line="400" w:lineRule="exact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BA489" id="Text Box 3" o:spid="_x0000_s1027" type="#_x0000_t202" style="position:absolute;margin-left:298.1pt;margin-top:.55pt;width:64.4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" filled="f" strokecolor="#bfbfbf" strokeweight="1pt">
                <v:stroke dashstyle="dash"/>
                <v:textbox>
                  <w:txbxContent>
                    <w:p w14:paraId="0ACAF75E" w14:textId="77777777" w:rsidR="00AC5A35" w:rsidRPr="00C80781" w:rsidRDefault="00AC5A35" w:rsidP="00AC5A35">
                      <w:pPr>
                        <w:spacing w:line="400" w:lineRule="exact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3FD57322" w14:textId="77777777" w:rsidR="00AC5A35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7AAEB24B" w14:textId="77777777" w:rsidR="00AC5A35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1AFAEA60" w14:textId="77777777" w:rsidR="00FF6FDF" w:rsidRPr="00AC5A35" w:rsidRDefault="00AC5A35" w:rsidP="00AC5A35">
      <w:pPr>
        <w:spacing w:line="560" w:lineRule="exact"/>
        <w:jc w:val="distribute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中華民國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年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月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日</w:t>
      </w:r>
    </w:p>
    <w:sectPr w:rsidR="00FF6FDF" w:rsidRPr="00AC5A35" w:rsidSect="00AC5A35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0EBD1" w14:textId="77777777" w:rsidR="00087FEF" w:rsidRDefault="00087FEF" w:rsidP="00873296">
      <w:r>
        <w:separator/>
      </w:r>
    </w:p>
  </w:endnote>
  <w:endnote w:type="continuationSeparator" w:id="0">
    <w:p w14:paraId="4869D99A" w14:textId="77777777" w:rsidR="00087FEF" w:rsidRDefault="00087FEF" w:rsidP="0087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DED55" w14:textId="77777777" w:rsidR="00087FEF" w:rsidRDefault="00087FEF" w:rsidP="00873296">
      <w:r>
        <w:separator/>
      </w:r>
    </w:p>
  </w:footnote>
  <w:footnote w:type="continuationSeparator" w:id="0">
    <w:p w14:paraId="0836F67C" w14:textId="77777777" w:rsidR="00087FEF" w:rsidRDefault="00087FEF" w:rsidP="00873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A35"/>
    <w:rsid w:val="00087FEF"/>
    <w:rsid w:val="00197FF6"/>
    <w:rsid w:val="001E4E7F"/>
    <w:rsid w:val="0031257A"/>
    <w:rsid w:val="00376063"/>
    <w:rsid w:val="005C3B7E"/>
    <w:rsid w:val="00652CE3"/>
    <w:rsid w:val="006876E3"/>
    <w:rsid w:val="00721EC7"/>
    <w:rsid w:val="00792989"/>
    <w:rsid w:val="00841371"/>
    <w:rsid w:val="00873296"/>
    <w:rsid w:val="008A70D7"/>
    <w:rsid w:val="00946927"/>
    <w:rsid w:val="00A12B80"/>
    <w:rsid w:val="00AC5A35"/>
    <w:rsid w:val="00E11C8A"/>
    <w:rsid w:val="00E3290C"/>
    <w:rsid w:val="00EC248C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1D9F8"/>
  <w15:chartTrackingRefBased/>
  <w15:docId w15:val="{00CF0E25-71A6-4556-9FBE-3EAE1DA9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A3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2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329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32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329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吳佳榕</dc:creator>
  <cp:keywords/>
  <dc:description/>
  <cp:lastModifiedBy>佳榕 吳</cp:lastModifiedBy>
  <cp:revision>8</cp:revision>
  <dcterms:created xsi:type="dcterms:W3CDTF">2021-09-28T02:32:00Z</dcterms:created>
  <dcterms:modified xsi:type="dcterms:W3CDTF">2025-09-22T06:08:00Z</dcterms:modified>
</cp:coreProperties>
</file>